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351" w:rsidRPr="003D5607" w:rsidRDefault="009C4BDC" w:rsidP="009C4BDC">
      <w:pPr>
        <w:jc w:val="center"/>
        <w:rPr>
          <w:sz w:val="32"/>
          <w:szCs w:val="32"/>
        </w:rPr>
      </w:pPr>
      <w:r w:rsidRPr="003D5607">
        <w:rPr>
          <w:sz w:val="32"/>
          <w:szCs w:val="32"/>
        </w:rPr>
        <w:t>Scientific Investigation Marking Sheet</w:t>
      </w:r>
    </w:p>
    <w:tbl>
      <w:tblPr>
        <w:tblStyle w:val="TableGrid"/>
        <w:tblW w:w="0" w:type="auto"/>
        <w:tblLook w:val="04A0"/>
      </w:tblPr>
      <w:tblGrid>
        <w:gridCol w:w="3258"/>
        <w:gridCol w:w="4680"/>
        <w:gridCol w:w="1307"/>
      </w:tblGrid>
      <w:tr w:rsidR="003D5607" w:rsidTr="003F466A">
        <w:tc>
          <w:tcPr>
            <w:tcW w:w="3258" w:type="dxa"/>
            <w:shd w:val="clear" w:color="auto" w:fill="D9D9D9" w:themeFill="background1" w:themeFillShade="D9"/>
          </w:tcPr>
          <w:p w:rsidR="003D5607" w:rsidRDefault="003D5607" w:rsidP="003D56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</w:t>
            </w:r>
          </w:p>
        </w:tc>
        <w:tc>
          <w:tcPr>
            <w:tcW w:w="4680" w:type="dxa"/>
            <w:shd w:val="clear" w:color="auto" w:fill="D9D9D9" w:themeFill="background1" w:themeFillShade="D9"/>
          </w:tcPr>
          <w:p w:rsidR="003D5607" w:rsidRDefault="003D5607" w:rsidP="003F4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Investigation</w:t>
            </w:r>
          </w:p>
        </w:tc>
        <w:tc>
          <w:tcPr>
            <w:tcW w:w="1307" w:type="dxa"/>
            <w:shd w:val="clear" w:color="auto" w:fill="D9D9D9" w:themeFill="background1" w:themeFillShade="D9"/>
          </w:tcPr>
          <w:p w:rsidR="003D5607" w:rsidRDefault="003D5607" w:rsidP="003D56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</w:t>
            </w:r>
          </w:p>
        </w:tc>
      </w:tr>
      <w:tr w:rsidR="003D5607" w:rsidTr="003F466A">
        <w:tc>
          <w:tcPr>
            <w:tcW w:w="3258" w:type="dxa"/>
          </w:tcPr>
          <w:p w:rsidR="003D5607" w:rsidRDefault="003D5607" w:rsidP="003D5607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3D5607" w:rsidRDefault="003D5607" w:rsidP="003D5607">
            <w:pPr>
              <w:rPr>
                <w:sz w:val="28"/>
                <w:szCs w:val="28"/>
              </w:rPr>
            </w:pPr>
          </w:p>
          <w:p w:rsidR="003D5607" w:rsidRDefault="003D5607" w:rsidP="003D5607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</w:tcPr>
          <w:p w:rsidR="003D5607" w:rsidRDefault="003D5607" w:rsidP="003D5607">
            <w:pPr>
              <w:rPr>
                <w:sz w:val="28"/>
                <w:szCs w:val="28"/>
              </w:rPr>
            </w:pPr>
          </w:p>
        </w:tc>
      </w:tr>
    </w:tbl>
    <w:p w:rsidR="004F6E4F" w:rsidRDefault="004F6E4F" w:rsidP="009C4BDC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628"/>
        <w:gridCol w:w="1350"/>
        <w:gridCol w:w="1080"/>
        <w:gridCol w:w="2880"/>
        <w:gridCol w:w="720"/>
        <w:gridCol w:w="587"/>
      </w:tblGrid>
      <w:tr w:rsidR="00E33CF4" w:rsidTr="00E33CF4">
        <w:tc>
          <w:tcPr>
            <w:tcW w:w="2628" w:type="dxa"/>
            <w:shd w:val="pct10" w:color="auto" w:fill="auto"/>
          </w:tcPr>
          <w:p w:rsidR="00AD2771" w:rsidRDefault="00AD2771" w:rsidP="009C4BDC">
            <w:pPr>
              <w:jc w:val="center"/>
              <w:rPr>
                <w:sz w:val="28"/>
                <w:szCs w:val="28"/>
              </w:rPr>
            </w:pPr>
          </w:p>
          <w:p w:rsidR="009C4BDC" w:rsidRDefault="009C4BDC" w:rsidP="009C4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Standard</w:t>
            </w:r>
          </w:p>
        </w:tc>
        <w:tc>
          <w:tcPr>
            <w:tcW w:w="1350" w:type="dxa"/>
            <w:shd w:val="pct10" w:color="auto" w:fill="auto"/>
          </w:tcPr>
          <w:p w:rsidR="00AD2771" w:rsidRDefault="00AD2771" w:rsidP="009C4BDC">
            <w:pPr>
              <w:jc w:val="center"/>
              <w:rPr>
                <w:sz w:val="28"/>
                <w:szCs w:val="28"/>
              </w:rPr>
            </w:pPr>
          </w:p>
          <w:p w:rsidR="009C4BDC" w:rsidRDefault="009C4BDC" w:rsidP="009C4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Aspect</w:t>
            </w:r>
          </w:p>
        </w:tc>
        <w:tc>
          <w:tcPr>
            <w:tcW w:w="1080" w:type="dxa"/>
            <w:shd w:val="pct10" w:color="auto" w:fill="auto"/>
          </w:tcPr>
          <w:p w:rsidR="00AD2771" w:rsidRDefault="00AD2771" w:rsidP="009C4BDC">
            <w:pPr>
              <w:jc w:val="center"/>
              <w:rPr>
                <w:sz w:val="28"/>
                <w:szCs w:val="28"/>
              </w:rPr>
            </w:pPr>
          </w:p>
          <w:p w:rsidR="009C4BDC" w:rsidRPr="00E33CF4" w:rsidRDefault="009C4BDC" w:rsidP="009C4BDC">
            <w:pPr>
              <w:jc w:val="center"/>
              <w:rPr>
                <w:b/>
                <w:sz w:val="20"/>
                <w:szCs w:val="20"/>
              </w:rPr>
            </w:pPr>
            <w:r w:rsidRPr="00E33CF4">
              <w:rPr>
                <w:b/>
                <w:sz w:val="20"/>
                <w:szCs w:val="20"/>
              </w:rPr>
              <w:t>Grade</w:t>
            </w:r>
          </w:p>
          <w:p w:rsidR="00AD2771" w:rsidRDefault="009C4BDC" w:rsidP="00E33CF4">
            <w:pPr>
              <w:jc w:val="center"/>
              <w:rPr>
                <w:sz w:val="28"/>
                <w:szCs w:val="28"/>
              </w:rPr>
            </w:pPr>
            <w:r w:rsidRPr="00E33CF4">
              <w:rPr>
                <w:b/>
                <w:sz w:val="20"/>
                <w:szCs w:val="20"/>
              </w:rPr>
              <w:t>E,M,A,B</w:t>
            </w:r>
          </w:p>
        </w:tc>
        <w:tc>
          <w:tcPr>
            <w:tcW w:w="2880" w:type="dxa"/>
            <w:shd w:val="pct10" w:color="auto" w:fill="auto"/>
          </w:tcPr>
          <w:p w:rsidR="00AD2771" w:rsidRDefault="00AD2771" w:rsidP="009C4BDC">
            <w:pPr>
              <w:jc w:val="center"/>
              <w:rPr>
                <w:sz w:val="28"/>
                <w:szCs w:val="28"/>
              </w:rPr>
            </w:pPr>
          </w:p>
          <w:p w:rsidR="009C4BDC" w:rsidRDefault="009A78D9" w:rsidP="009C4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Comments</w:t>
            </w:r>
          </w:p>
        </w:tc>
        <w:tc>
          <w:tcPr>
            <w:tcW w:w="720" w:type="dxa"/>
            <w:shd w:val="pct10" w:color="auto" w:fill="auto"/>
          </w:tcPr>
          <w:p w:rsidR="009C4BDC" w:rsidRDefault="009C4BDC" w:rsidP="009C4BDC">
            <w:pPr>
              <w:jc w:val="center"/>
              <w:rPr>
                <w:sz w:val="28"/>
                <w:szCs w:val="28"/>
              </w:rPr>
            </w:pPr>
          </w:p>
          <w:p w:rsidR="003D5607" w:rsidRPr="003D5607" w:rsidRDefault="003D5607" w:rsidP="009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shd w:val="pct10" w:color="auto" w:fill="auto"/>
          </w:tcPr>
          <w:p w:rsidR="009C4BDC" w:rsidRDefault="009C4BDC" w:rsidP="009C4BDC">
            <w:pPr>
              <w:jc w:val="center"/>
              <w:rPr>
                <w:sz w:val="28"/>
                <w:szCs w:val="28"/>
              </w:rPr>
            </w:pPr>
          </w:p>
        </w:tc>
      </w:tr>
      <w:tr w:rsidR="00E33CF4" w:rsidRPr="00E33CF4" w:rsidTr="00E33CF4">
        <w:tc>
          <w:tcPr>
            <w:tcW w:w="2628" w:type="dxa"/>
          </w:tcPr>
          <w:p w:rsidR="00AA42B7" w:rsidRPr="00E33CF4" w:rsidRDefault="009C4BDC" w:rsidP="00E33CF4">
            <w:pPr>
              <w:ind w:left="270" w:hanging="270"/>
              <w:rPr>
                <w:rFonts w:cs="Tahoma"/>
                <w:b/>
                <w:sz w:val="16"/>
                <w:szCs w:val="16"/>
              </w:rPr>
            </w:pPr>
            <w:r w:rsidRPr="00E33CF4">
              <w:rPr>
                <w:b/>
                <w:sz w:val="16"/>
                <w:szCs w:val="16"/>
              </w:rPr>
              <w:t>1.1</w:t>
            </w:r>
            <w:r w:rsidR="00E33CF4">
              <w:rPr>
                <w:b/>
                <w:sz w:val="16"/>
                <w:szCs w:val="16"/>
              </w:rPr>
              <w:t xml:space="preserve"> </w:t>
            </w:r>
            <w:r w:rsidR="009E4385" w:rsidRPr="00E33CF4">
              <w:rPr>
                <w:rFonts w:cs="Tahoma"/>
                <w:b/>
                <w:sz w:val="16"/>
                <w:szCs w:val="16"/>
              </w:rPr>
              <w:t>Identification of a focused</w:t>
            </w:r>
            <w:r w:rsidR="00E33CF4" w:rsidRPr="00E33CF4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9E4385" w:rsidRPr="00E33CF4">
              <w:rPr>
                <w:rFonts w:cs="Tahoma"/>
                <w:b/>
                <w:sz w:val="16"/>
                <w:szCs w:val="16"/>
              </w:rPr>
              <w:t>research question</w:t>
            </w:r>
          </w:p>
        </w:tc>
        <w:tc>
          <w:tcPr>
            <w:tcW w:w="135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23" w:rsidRPr="00DE4723" w:rsidRDefault="00DE4723" w:rsidP="009C4BDC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9C4BDC" w:rsidRDefault="009C4BDC" w:rsidP="009C4BDC">
            <w:pPr>
              <w:rPr>
                <w:sz w:val="16"/>
                <w:szCs w:val="16"/>
              </w:rPr>
            </w:pPr>
          </w:p>
          <w:p w:rsidR="00907E4A" w:rsidRDefault="00907E4A" w:rsidP="009C4BDC">
            <w:pPr>
              <w:rPr>
                <w:sz w:val="16"/>
                <w:szCs w:val="16"/>
              </w:rPr>
            </w:pPr>
          </w:p>
          <w:p w:rsidR="00907E4A" w:rsidRPr="00E33CF4" w:rsidRDefault="00907E4A" w:rsidP="009C4BDC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  <w:tc>
          <w:tcPr>
            <w:tcW w:w="587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</w:tr>
      <w:tr w:rsidR="00E33CF4" w:rsidRPr="00E33CF4" w:rsidTr="00E33CF4">
        <w:tc>
          <w:tcPr>
            <w:tcW w:w="2628" w:type="dxa"/>
            <w:vMerge w:val="restart"/>
          </w:tcPr>
          <w:p w:rsidR="009C4BDC" w:rsidRPr="00E33CF4" w:rsidRDefault="009C4BDC" w:rsidP="009C4BDC">
            <w:pPr>
              <w:rPr>
                <w:b/>
                <w:sz w:val="16"/>
                <w:szCs w:val="16"/>
              </w:rPr>
            </w:pPr>
            <w:r w:rsidRPr="00E33CF4">
              <w:rPr>
                <w:b/>
                <w:sz w:val="16"/>
                <w:szCs w:val="16"/>
              </w:rPr>
              <w:t>1.3</w:t>
            </w:r>
          </w:p>
          <w:p w:rsidR="009E4385" w:rsidRPr="00E33CF4" w:rsidRDefault="009E4385" w:rsidP="00E33CF4">
            <w:pPr>
              <w:pStyle w:val="TLtablelist"/>
              <w:ind w:left="360" w:firstLine="0"/>
              <w:rPr>
                <w:rFonts w:ascii="Tahoma" w:hAnsi="Tahoma" w:cs="Tahoma"/>
                <w:b/>
                <w:szCs w:val="16"/>
              </w:rPr>
            </w:pPr>
            <w:r w:rsidRPr="00E33CF4">
              <w:rPr>
                <w:rFonts w:ascii="Tahoma" w:hAnsi="Tahoma" w:cs="Tahoma"/>
                <w:b/>
                <w:szCs w:val="16"/>
              </w:rPr>
              <w:t>Identifying and controlling variables</w:t>
            </w:r>
          </w:p>
          <w:p w:rsidR="009E4385" w:rsidRPr="00E33CF4" w:rsidRDefault="009E4385" w:rsidP="009C4BDC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  <w:p w:rsidR="009C4BDC" w:rsidRPr="00E33CF4" w:rsidRDefault="009E4385" w:rsidP="009C4BDC">
            <w:pPr>
              <w:rPr>
                <w:b/>
                <w:sz w:val="16"/>
                <w:szCs w:val="16"/>
              </w:rPr>
            </w:pPr>
            <w:r w:rsidRPr="00E33CF4">
              <w:rPr>
                <w:b/>
                <w:sz w:val="16"/>
                <w:szCs w:val="16"/>
              </w:rPr>
              <w:t>I</w:t>
            </w:r>
            <w:r w:rsidRPr="00E33CF4">
              <w:rPr>
                <w:rFonts w:eastAsia="Calibri" w:cs="Times New Roman"/>
                <w:b/>
                <w:sz w:val="16"/>
                <w:szCs w:val="16"/>
              </w:rPr>
              <w:t>dentifying</w:t>
            </w:r>
          </w:p>
          <w:p w:rsidR="009E4385" w:rsidRPr="00E33CF4" w:rsidRDefault="009E4385" w:rsidP="009C4BDC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907E4A" w:rsidRPr="00DE4723" w:rsidRDefault="00907E4A" w:rsidP="009C4BDC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  <w:tc>
          <w:tcPr>
            <w:tcW w:w="587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</w:tr>
      <w:tr w:rsidR="00E33CF4" w:rsidRPr="00E33CF4" w:rsidTr="00E33CF4">
        <w:tc>
          <w:tcPr>
            <w:tcW w:w="2628" w:type="dxa"/>
            <w:vMerge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  <w:p w:rsidR="009C4BDC" w:rsidRPr="00E33CF4" w:rsidRDefault="009E4385" w:rsidP="009C4BDC">
            <w:pPr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</w:pPr>
            <w:r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Controlling</w:t>
            </w:r>
          </w:p>
          <w:p w:rsidR="009E4385" w:rsidRPr="00E33CF4" w:rsidRDefault="009E4385" w:rsidP="009C4BDC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907E4A" w:rsidRPr="00DE4723" w:rsidRDefault="00907E4A" w:rsidP="009C4BDC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  <w:tc>
          <w:tcPr>
            <w:tcW w:w="587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</w:tr>
      <w:tr w:rsidR="00E33CF4" w:rsidRPr="00E33CF4" w:rsidTr="00E33CF4">
        <w:tc>
          <w:tcPr>
            <w:tcW w:w="2628" w:type="dxa"/>
          </w:tcPr>
          <w:p w:rsidR="00AA42B7" w:rsidRPr="00E33CF4" w:rsidRDefault="009C4BDC" w:rsidP="00E33CF4">
            <w:pPr>
              <w:ind w:left="360" w:hanging="360"/>
              <w:rPr>
                <w:rFonts w:cs="Tahoma"/>
                <w:b/>
                <w:sz w:val="16"/>
                <w:szCs w:val="16"/>
              </w:rPr>
            </w:pPr>
            <w:r w:rsidRPr="00E33CF4">
              <w:rPr>
                <w:b/>
                <w:sz w:val="16"/>
                <w:szCs w:val="16"/>
              </w:rPr>
              <w:t>1.2</w:t>
            </w:r>
            <w:r w:rsidR="00E33CF4">
              <w:rPr>
                <w:b/>
                <w:sz w:val="16"/>
                <w:szCs w:val="16"/>
              </w:rPr>
              <w:t xml:space="preserve"> </w:t>
            </w:r>
            <w:r w:rsidR="009E4385" w:rsidRPr="00E33CF4">
              <w:rPr>
                <w:rFonts w:cs="Tahoma"/>
                <w:b/>
                <w:sz w:val="16"/>
                <w:szCs w:val="16"/>
              </w:rPr>
              <w:t>Make predictions directly related  to a research question</w:t>
            </w:r>
          </w:p>
        </w:tc>
        <w:tc>
          <w:tcPr>
            <w:tcW w:w="135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23" w:rsidRPr="00DE4723" w:rsidRDefault="00DE4723" w:rsidP="009C4BDC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  <w:tc>
          <w:tcPr>
            <w:tcW w:w="587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</w:tr>
      <w:tr w:rsidR="00E33CF4" w:rsidRPr="00E33CF4" w:rsidTr="00907E4A">
        <w:trPr>
          <w:trHeight w:val="647"/>
        </w:trPr>
        <w:tc>
          <w:tcPr>
            <w:tcW w:w="2628" w:type="dxa"/>
            <w:vMerge w:val="restart"/>
          </w:tcPr>
          <w:p w:rsidR="006311B3" w:rsidRPr="00E33CF4" w:rsidRDefault="006311B3" w:rsidP="00E33CF4">
            <w:pPr>
              <w:ind w:left="360" w:hanging="360"/>
              <w:rPr>
                <w:sz w:val="16"/>
                <w:szCs w:val="16"/>
              </w:rPr>
            </w:pPr>
            <w:r w:rsidRPr="00E33CF4">
              <w:rPr>
                <w:b/>
                <w:sz w:val="16"/>
                <w:szCs w:val="16"/>
              </w:rPr>
              <w:t>4.1</w:t>
            </w:r>
            <w:r w:rsidR="00E33CF4">
              <w:rPr>
                <w:b/>
                <w:sz w:val="16"/>
                <w:szCs w:val="16"/>
              </w:rPr>
              <w:t xml:space="preserve"> </w:t>
            </w:r>
            <w:r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Select and use correctly and</w:t>
            </w:r>
            <w:r w:rsid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 xml:space="preserve"> </w:t>
            </w:r>
            <w:r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competently the appropriate</w:t>
            </w:r>
            <w:r w:rsid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 xml:space="preserve"> </w:t>
            </w:r>
            <w:r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equipment and materials for</w:t>
            </w:r>
            <w:r w:rsid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 xml:space="preserve"> </w:t>
            </w:r>
            <w:r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an investigation, with due</w:t>
            </w:r>
            <w:r w:rsid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 xml:space="preserve"> </w:t>
            </w:r>
            <w:r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regard for the safety of self</w:t>
            </w:r>
            <w:r w:rsid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 xml:space="preserve"> </w:t>
            </w:r>
            <w:r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and others.</w:t>
            </w:r>
          </w:p>
        </w:tc>
        <w:tc>
          <w:tcPr>
            <w:tcW w:w="1350" w:type="dxa"/>
          </w:tcPr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  <w:p w:rsidR="00907E4A" w:rsidRPr="00E33CF4" w:rsidRDefault="0007495F" w:rsidP="009C4BDC">
            <w:pPr>
              <w:rPr>
                <w:sz w:val="16"/>
                <w:szCs w:val="16"/>
              </w:rPr>
            </w:pPr>
            <w:r w:rsidRPr="00E33CF4">
              <w:rPr>
                <w:rFonts w:ascii="Arial-BoldMT" w:hAnsi="Arial-BoldMT" w:cs="Arial-BoldMT"/>
                <w:b/>
                <w:bCs/>
                <w:sz w:val="16"/>
                <w:szCs w:val="16"/>
              </w:rPr>
              <w:t>S</w:t>
            </w:r>
            <w:r w:rsidR="006311B3" w:rsidRPr="00E33CF4">
              <w:rPr>
                <w:rFonts w:ascii="Arial-BoldMT" w:hAnsi="Arial-BoldMT" w:cs="Arial-BoldMT"/>
                <w:b/>
                <w:bCs/>
                <w:sz w:val="16"/>
                <w:szCs w:val="16"/>
              </w:rPr>
              <w:t>electin</w:t>
            </w:r>
            <w:r w:rsidR="00907E4A">
              <w:rPr>
                <w:rFonts w:ascii="Arial-BoldMT" w:hAnsi="Arial-BoldMT" w:cs="Arial-BoldMT"/>
                <w:b/>
                <w:bCs/>
                <w:sz w:val="16"/>
                <w:szCs w:val="16"/>
              </w:rPr>
              <w:t>g</w:t>
            </w:r>
          </w:p>
        </w:tc>
        <w:tc>
          <w:tcPr>
            <w:tcW w:w="1080" w:type="dxa"/>
          </w:tcPr>
          <w:p w:rsidR="00DE4723" w:rsidRPr="00DE4723" w:rsidRDefault="00DE4723" w:rsidP="009C4BDC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</w:tc>
        <w:tc>
          <w:tcPr>
            <w:tcW w:w="587" w:type="dxa"/>
          </w:tcPr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</w:tc>
      </w:tr>
      <w:tr w:rsidR="00E33CF4" w:rsidRPr="00E33CF4" w:rsidTr="00E33CF4">
        <w:tc>
          <w:tcPr>
            <w:tcW w:w="2628" w:type="dxa"/>
            <w:vMerge/>
          </w:tcPr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  <w:p w:rsidR="006311B3" w:rsidRPr="00E33CF4" w:rsidRDefault="0007495F" w:rsidP="009C4BDC">
            <w:pPr>
              <w:rPr>
                <w:rFonts w:ascii="Arial-BoldMT" w:hAnsi="Arial-BoldMT" w:cs="Arial-BoldMT"/>
                <w:b/>
                <w:bCs/>
                <w:sz w:val="16"/>
                <w:szCs w:val="16"/>
              </w:rPr>
            </w:pPr>
            <w:r w:rsidRPr="00E33CF4">
              <w:rPr>
                <w:rFonts w:ascii="Arial-BoldMT" w:hAnsi="Arial-BoldMT" w:cs="Arial-BoldMT"/>
                <w:b/>
                <w:bCs/>
                <w:sz w:val="16"/>
                <w:szCs w:val="16"/>
              </w:rPr>
              <w:t>U</w:t>
            </w:r>
            <w:r w:rsidR="006311B3" w:rsidRPr="00E33CF4">
              <w:rPr>
                <w:rFonts w:ascii="Arial-BoldMT" w:hAnsi="Arial-BoldMT" w:cs="Arial-BoldMT"/>
                <w:b/>
                <w:bCs/>
                <w:sz w:val="16"/>
                <w:szCs w:val="16"/>
              </w:rPr>
              <w:t>sing</w:t>
            </w:r>
          </w:p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23" w:rsidRPr="00DE4723" w:rsidRDefault="00DE4723" w:rsidP="009C4BDC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</w:tc>
        <w:tc>
          <w:tcPr>
            <w:tcW w:w="587" w:type="dxa"/>
          </w:tcPr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</w:tc>
      </w:tr>
      <w:tr w:rsidR="00E33CF4" w:rsidRPr="00E33CF4" w:rsidTr="00E33CF4">
        <w:tc>
          <w:tcPr>
            <w:tcW w:w="2628" w:type="dxa"/>
            <w:vMerge/>
          </w:tcPr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6311B3" w:rsidRPr="00E33CF4" w:rsidRDefault="006311B3" w:rsidP="009C4BDC">
            <w:pPr>
              <w:rPr>
                <w:rFonts w:ascii="Arial-BoldMT" w:hAnsi="Arial-BoldMT" w:cs="Arial-BoldMT"/>
                <w:b/>
                <w:bCs/>
                <w:sz w:val="16"/>
                <w:szCs w:val="16"/>
              </w:rPr>
            </w:pPr>
          </w:p>
          <w:p w:rsidR="006311B3" w:rsidRPr="00E33CF4" w:rsidRDefault="0007495F" w:rsidP="009C4BDC">
            <w:pPr>
              <w:rPr>
                <w:rFonts w:ascii="Arial-BoldMT" w:hAnsi="Arial-BoldMT" w:cs="Arial-BoldMT"/>
                <w:b/>
                <w:bCs/>
                <w:sz w:val="16"/>
                <w:szCs w:val="16"/>
              </w:rPr>
            </w:pPr>
            <w:r w:rsidRPr="00E33CF4">
              <w:rPr>
                <w:rFonts w:ascii="Arial-BoldMT" w:hAnsi="Arial-BoldMT" w:cs="Arial-BoldMT"/>
                <w:b/>
                <w:bCs/>
                <w:sz w:val="16"/>
                <w:szCs w:val="16"/>
              </w:rPr>
              <w:t>S</w:t>
            </w:r>
            <w:r w:rsidR="006311B3" w:rsidRPr="00E33CF4">
              <w:rPr>
                <w:rFonts w:ascii="Arial-BoldMT" w:hAnsi="Arial-BoldMT" w:cs="Arial-BoldMT"/>
                <w:b/>
                <w:bCs/>
                <w:sz w:val="16"/>
                <w:szCs w:val="16"/>
              </w:rPr>
              <w:t>afety</w:t>
            </w:r>
          </w:p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23" w:rsidRPr="00DE4723" w:rsidRDefault="00DE4723" w:rsidP="009C4BDC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</w:tc>
        <w:tc>
          <w:tcPr>
            <w:tcW w:w="587" w:type="dxa"/>
          </w:tcPr>
          <w:p w:rsidR="006311B3" w:rsidRPr="00E33CF4" w:rsidRDefault="006311B3" w:rsidP="009C4BDC">
            <w:pPr>
              <w:rPr>
                <w:sz w:val="16"/>
                <w:szCs w:val="16"/>
              </w:rPr>
            </w:pPr>
          </w:p>
        </w:tc>
      </w:tr>
      <w:tr w:rsidR="00E33CF4" w:rsidRPr="00E33CF4" w:rsidTr="00E33CF4">
        <w:tc>
          <w:tcPr>
            <w:tcW w:w="2628" w:type="dxa"/>
          </w:tcPr>
          <w:p w:rsidR="004F6E4F" w:rsidRPr="00E33CF4" w:rsidRDefault="009C4BDC" w:rsidP="00E33CF4">
            <w:pPr>
              <w:ind w:left="360" w:hanging="360"/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</w:pPr>
            <w:r w:rsidRPr="00E33CF4">
              <w:rPr>
                <w:b/>
                <w:sz w:val="16"/>
                <w:szCs w:val="16"/>
              </w:rPr>
              <w:t>3.1</w:t>
            </w:r>
            <w:r w:rsidR="00E33CF4">
              <w:rPr>
                <w:b/>
                <w:sz w:val="16"/>
                <w:szCs w:val="16"/>
              </w:rPr>
              <w:t xml:space="preserve"> </w:t>
            </w:r>
            <w:r w:rsidR="004F6E4F"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Record raw data appropriately</w:t>
            </w:r>
            <w:r w:rsid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 xml:space="preserve"> </w:t>
            </w:r>
            <w:r w:rsidR="004F6E4F"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in a manner that allows easy</w:t>
            </w:r>
            <w:r w:rsid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 xml:space="preserve">  </w:t>
            </w:r>
            <w:r w:rsidR="004F6E4F"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interpretation</w:t>
            </w:r>
          </w:p>
        </w:tc>
        <w:tc>
          <w:tcPr>
            <w:tcW w:w="135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23" w:rsidRPr="00DE4723" w:rsidRDefault="00DE4723" w:rsidP="00DE4723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  <w:tc>
          <w:tcPr>
            <w:tcW w:w="587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</w:tr>
      <w:tr w:rsidR="00E33CF4" w:rsidRPr="00E33CF4" w:rsidTr="00E33CF4">
        <w:tc>
          <w:tcPr>
            <w:tcW w:w="2628" w:type="dxa"/>
          </w:tcPr>
          <w:p w:rsidR="00AA42B7" w:rsidRPr="00E33CF4" w:rsidRDefault="009C4BDC" w:rsidP="00E33CF4">
            <w:pPr>
              <w:ind w:left="360" w:hanging="360"/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</w:pPr>
            <w:r w:rsidRPr="00E33CF4">
              <w:rPr>
                <w:b/>
                <w:sz w:val="16"/>
                <w:szCs w:val="16"/>
              </w:rPr>
              <w:t>3.2</w:t>
            </w:r>
            <w:r w:rsidR="00E33CF4">
              <w:rPr>
                <w:b/>
                <w:sz w:val="16"/>
                <w:szCs w:val="16"/>
              </w:rPr>
              <w:t xml:space="preserve"> </w:t>
            </w:r>
            <w:r w:rsidR="004F6E4F"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Process raw data by the most</w:t>
            </w:r>
            <w:r w:rsid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 xml:space="preserve"> </w:t>
            </w:r>
            <w:r w:rsidR="004F6E4F"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appropriate means</w:t>
            </w:r>
          </w:p>
        </w:tc>
        <w:tc>
          <w:tcPr>
            <w:tcW w:w="1350" w:type="dxa"/>
          </w:tcPr>
          <w:p w:rsidR="009C4BDC" w:rsidRDefault="009C4BDC" w:rsidP="009C4BDC">
            <w:pPr>
              <w:rPr>
                <w:sz w:val="16"/>
                <w:szCs w:val="16"/>
              </w:rPr>
            </w:pPr>
          </w:p>
          <w:p w:rsidR="00E33CF4" w:rsidRDefault="00E33CF4" w:rsidP="009C4BDC">
            <w:pPr>
              <w:rPr>
                <w:sz w:val="16"/>
                <w:szCs w:val="16"/>
              </w:rPr>
            </w:pPr>
          </w:p>
          <w:p w:rsidR="00E33CF4" w:rsidRPr="00E33CF4" w:rsidRDefault="00E33CF4" w:rsidP="009C4BDC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23" w:rsidRPr="00DE4723" w:rsidRDefault="00DE4723" w:rsidP="009C4BDC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  <w:tc>
          <w:tcPr>
            <w:tcW w:w="587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</w:tr>
      <w:tr w:rsidR="00E33CF4" w:rsidRPr="00E33CF4" w:rsidTr="00E33CF4">
        <w:tc>
          <w:tcPr>
            <w:tcW w:w="2628" w:type="dxa"/>
          </w:tcPr>
          <w:p w:rsidR="00706EBA" w:rsidRPr="00E33CF4" w:rsidRDefault="00706EBA" w:rsidP="00E33CF4">
            <w:pPr>
              <w:autoSpaceDE w:val="0"/>
              <w:autoSpaceDN w:val="0"/>
              <w:adjustRightInd w:val="0"/>
              <w:ind w:left="360" w:hanging="360"/>
              <w:rPr>
                <w:b/>
                <w:sz w:val="16"/>
                <w:szCs w:val="16"/>
              </w:rPr>
            </w:pPr>
            <w:r w:rsidRPr="00E33CF4">
              <w:rPr>
                <w:rFonts w:ascii="Arial-BoldMT" w:hAnsi="Arial-BoldMT" w:cs="Arial-BoldMT"/>
                <w:b/>
                <w:bCs/>
                <w:sz w:val="16"/>
                <w:szCs w:val="16"/>
              </w:rPr>
              <w:t>3</w:t>
            </w:r>
            <w:r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 xml:space="preserve">.3 </w:t>
            </w:r>
            <w:r w:rsid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 xml:space="preserve"> </w:t>
            </w:r>
            <w:r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Draw valid conclusions</w:t>
            </w:r>
            <w:r w:rsid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 xml:space="preserve"> </w:t>
            </w:r>
            <w:r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allowing for errors and</w:t>
            </w:r>
            <w:r w:rsid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 xml:space="preserve"> </w:t>
            </w:r>
            <w:r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uncertainties</w:t>
            </w:r>
          </w:p>
        </w:tc>
        <w:tc>
          <w:tcPr>
            <w:tcW w:w="1350" w:type="dxa"/>
          </w:tcPr>
          <w:p w:rsidR="00706EBA" w:rsidRPr="00E33CF4" w:rsidRDefault="00706EBA" w:rsidP="009C4BDC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23" w:rsidRPr="00DE4723" w:rsidRDefault="00DE4723" w:rsidP="009C4BDC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706EBA" w:rsidRPr="00E33CF4" w:rsidRDefault="00706EBA" w:rsidP="009C4BDC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706EBA" w:rsidRPr="00E33CF4" w:rsidRDefault="00706EBA" w:rsidP="009C4BDC">
            <w:pPr>
              <w:rPr>
                <w:sz w:val="16"/>
                <w:szCs w:val="16"/>
              </w:rPr>
            </w:pPr>
          </w:p>
        </w:tc>
        <w:tc>
          <w:tcPr>
            <w:tcW w:w="587" w:type="dxa"/>
          </w:tcPr>
          <w:p w:rsidR="00706EBA" w:rsidRPr="00E33CF4" w:rsidRDefault="00706EBA" w:rsidP="009C4BDC">
            <w:pPr>
              <w:rPr>
                <w:sz w:val="16"/>
                <w:szCs w:val="16"/>
              </w:rPr>
            </w:pPr>
          </w:p>
        </w:tc>
      </w:tr>
      <w:tr w:rsidR="00E33CF4" w:rsidRPr="00E33CF4" w:rsidTr="00E33CF4">
        <w:tc>
          <w:tcPr>
            <w:tcW w:w="2628" w:type="dxa"/>
            <w:vMerge w:val="restart"/>
          </w:tcPr>
          <w:p w:rsidR="009C4BDC" w:rsidRPr="00E33CF4" w:rsidRDefault="009C4BDC" w:rsidP="00E33CF4">
            <w:pPr>
              <w:ind w:left="360" w:hanging="360"/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</w:pPr>
            <w:r w:rsidRPr="00E33CF4">
              <w:rPr>
                <w:b/>
                <w:sz w:val="16"/>
                <w:szCs w:val="16"/>
              </w:rPr>
              <w:t>1.5</w:t>
            </w:r>
            <w:r w:rsidR="00E33CF4">
              <w:rPr>
                <w:b/>
                <w:sz w:val="16"/>
                <w:szCs w:val="16"/>
              </w:rPr>
              <w:t xml:space="preserve"> </w:t>
            </w:r>
            <w:r w:rsidR="004F6E4F"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Identifying weaknesses and</w:t>
            </w:r>
            <w:r w:rsid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 xml:space="preserve"> </w:t>
            </w:r>
            <w:r w:rsidR="004F6E4F"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developing realistic strategies</w:t>
            </w:r>
            <w:r w:rsid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 xml:space="preserve"> </w:t>
            </w:r>
            <w:r w:rsidR="004F6E4F" w:rsidRPr="00E33CF4">
              <w:rPr>
                <w:rFonts w:eastAsia="Times" w:cs="Tahoma"/>
                <w:b/>
                <w:spacing w:val="-2"/>
                <w:kern w:val="28"/>
                <w:sz w:val="16"/>
                <w:szCs w:val="16"/>
                <w:lang w:val="en-GB"/>
              </w:rPr>
              <w:t>for improvement</w:t>
            </w:r>
          </w:p>
        </w:tc>
        <w:tc>
          <w:tcPr>
            <w:tcW w:w="1350" w:type="dxa"/>
          </w:tcPr>
          <w:p w:rsidR="009C4BDC" w:rsidRPr="00E33CF4" w:rsidRDefault="009C4BDC" w:rsidP="009C4BDC">
            <w:pPr>
              <w:rPr>
                <w:b/>
                <w:sz w:val="16"/>
                <w:szCs w:val="16"/>
              </w:rPr>
            </w:pPr>
          </w:p>
          <w:p w:rsidR="009C4BDC" w:rsidRPr="00E33CF4" w:rsidRDefault="0007495F" w:rsidP="009C4BDC">
            <w:pPr>
              <w:rPr>
                <w:rFonts w:ascii="Arial-BoldMT" w:hAnsi="Arial-BoldMT" w:cs="Arial-BoldMT"/>
                <w:b/>
                <w:bCs/>
                <w:sz w:val="16"/>
                <w:szCs w:val="16"/>
              </w:rPr>
            </w:pPr>
            <w:r w:rsidRPr="00E33CF4">
              <w:rPr>
                <w:rFonts w:ascii="Arial-BoldMT" w:hAnsi="Arial-BoldMT" w:cs="Arial-BoldMT"/>
                <w:b/>
                <w:bCs/>
                <w:sz w:val="16"/>
                <w:szCs w:val="16"/>
              </w:rPr>
              <w:t>W</w:t>
            </w:r>
            <w:r w:rsidR="00E14D7D" w:rsidRPr="00E33CF4">
              <w:rPr>
                <w:rFonts w:ascii="Arial-BoldMT" w:hAnsi="Arial-BoldMT" w:cs="Arial-BoldMT"/>
                <w:b/>
                <w:bCs/>
                <w:sz w:val="16"/>
                <w:szCs w:val="16"/>
              </w:rPr>
              <w:t>eakness</w:t>
            </w:r>
            <w:r w:rsidR="000E7885" w:rsidRPr="00E33CF4">
              <w:rPr>
                <w:rFonts w:ascii="Arial-BoldMT" w:hAnsi="Arial-BoldMT" w:cs="Arial-BoldMT"/>
                <w:b/>
                <w:bCs/>
                <w:sz w:val="16"/>
                <w:szCs w:val="16"/>
              </w:rPr>
              <w:t>es</w:t>
            </w:r>
          </w:p>
          <w:p w:rsidR="00E14D7D" w:rsidRPr="00E33CF4" w:rsidRDefault="00E14D7D" w:rsidP="009C4BDC">
            <w:pPr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DE4723" w:rsidRPr="00DE4723" w:rsidRDefault="00DE4723" w:rsidP="009C4BDC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  <w:tc>
          <w:tcPr>
            <w:tcW w:w="587" w:type="dxa"/>
          </w:tcPr>
          <w:p w:rsidR="009C4BDC" w:rsidRPr="00E33CF4" w:rsidRDefault="009C4BDC" w:rsidP="009C4BDC">
            <w:pPr>
              <w:rPr>
                <w:sz w:val="16"/>
                <w:szCs w:val="16"/>
              </w:rPr>
            </w:pPr>
          </w:p>
        </w:tc>
      </w:tr>
      <w:tr w:rsidR="00E33CF4" w:rsidRPr="00E33CF4" w:rsidTr="00E33CF4">
        <w:trPr>
          <w:trHeight w:val="665"/>
        </w:trPr>
        <w:tc>
          <w:tcPr>
            <w:tcW w:w="2628" w:type="dxa"/>
            <w:vMerge/>
          </w:tcPr>
          <w:p w:rsidR="004F6E4F" w:rsidRPr="00E33CF4" w:rsidRDefault="004F6E4F" w:rsidP="009C4BDC">
            <w:pPr>
              <w:rPr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4F6E4F" w:rsidRPr="00E33CF4" w:rsidRDefault="004F6E4F" w:rsidP="009C4BDC">
            <w:pPr>
              <w:rPr>
                <w:b/>
                <w:sz w:val="16"/>
                <w:szCs w:val="16"/>
              </w:rPr>
            </w:pPr>
          </w:p>
          <w:p w:rsidR="00E14D7D" w:rsidRPr="00E33CF4" w:rsidRDefault="0007495F" w:rsidP="009C4BDC">
            <w:pPr>
              <w:rPr>
                <w:b/>
                <w:sz w:val="16"/>
                <w:szCs w:val="16"/>
              </w:rPr>
            </w:pPr>
            <w:r w:rsidRPr="00E33CF4">
              <w:rPr>
                <w:rFonts w:ascii="Arial-BoldMT" w:hAnsi="Arial-BoldMT" w:cs="Arial-BoldMT"/>
                <w:b/>
                <w:bCs/>
                <w:sz w:val="16"/>
                <w:szCs w:val="16"/>
              </w:rPr>
              <w:t>I</w:t>
            </w:r>
            <w:r w:rsidR="00E14D7D" w:rsidRPr="00E33CF4">
              <w:rPr>
                <w:rFonts w:ascii="Arial-BoldMT" w:hAnsi="Arial-BoldMT" w:cs="Arial-BoldMT"/>
                <w:b/>
                <w:bCs/>
                <w:sz w:val="16"/>
                <w:szCs w:val="16"/>
              </w:rPr>
              <w:t>mprovements</w:t>
            </w:r>
          </w:p>
        </w:tc>
        <w:tc>
          <w:tcPr>
            <w:tcW w:w="1080" w:type="dxa"/>
          </w:tcPr>
          <w:p w:rsidR="00DE4723" w:rsidRPr="00DE4723" w:rsidRDefault="00DE4723" w:rsidP="009C4BDC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4F6E4F" w:rsidRPr="00E33CF4" w:rsidRDefault="004F6E4F" w:rsidP="009C4BDC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4F6E4F" w:rsidRPr="00E33CF4" w:rsidRDefault="004F6E4F" w:rsidP="009C4BDC">
            <w:pPr>
              <w:rPr>
                <w:sz w:val="16"/>
                <w:szCs w:val="16"/>
              </w:rPr>
            </w:pPr>
          </w:p>
        </w:tc>
        <w:tc>
          <w:tcPr>
            <w:tcW w:w="587" w:type="dxa"/>
          </w:tcPr>
          <w:p w:rsidR="004F6E4F" w:rsidRPr="00E33CF4" w:rsidRDefault="004F6E4F" w:rsidP="009C4BDC">
            <w:pPr>
              <w:rPr>
                <w:sz w:val="16"/>
                <w:szCs w:val="16"/>
              </w:rPr>
            </w:pPr>
          </w:p>
        </w:tc>
      </w:tr>
    </w:tbl>
    <w:p w:rsidR="009C4BDC" w:rsidRDefault="009C4BDC" w:rsidP="009C4BDC">
      <w:pPr>
        <w:rPr>
          <w:sz w:val="16"/>
          <w:szCs w:val="16"/>
        </w:rPr>
      </w:pPr>
    </w:p>
    <w:tbl>
      <w:tblPr>
        <w:tblW w:w="93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22"/>
      </w:tblGrid>
      <w:tr w:rsidR="00061499" w:rsidTr="00061499">
        <w:trPr>
          <w:trHeight w:val="1273"/>
        </w:trPr>
        <w:tc>
          <w:tcPr>
            <w:tcW w:w="9322" w:type="dxa"/>
            <w:tcBorders>
              <w:bottom w:val="single" w:sz="4" w:space="0" w:color="auto"/>
            </w:tcBorders>
          </w:tcPr>
          <w:p w:rsidR="00061499" w:rsidRPr="00061499" w:rsidRDefault="00061499" w:rsidP="00EF2881">
            <w:pPr>
              <w:pStyle w:val="NoSpacing"/>
              <w:rPr>
                <w:rFonts w:eastAsia="Times" w:cs="Tahoma"/>
                <w:b/>
                <w:spacing w:val="-2"/>
                <w:kern w:val="28"/>
                <w:lang w:val="en-GB"/>
              </w:rPr>
            </w:pPr>
            <w:r w:rsidRPr="00061499">
              <w:rPr>
                <w:rFonts w:eastAsia="Times" w:cs="Tahoma"/>
                <w:b/>
                <w:spacing w:val="-2"/>
                <w:kern w:val="28"/>
                <w:lang w:val="en-GB"/>
              </w:rPr>
              <w:t>Areas where the student is meeting the standard:</w:t>
            </w:r>
          </w:p>
          <w:p w:rsidR="00061499" w:rsidRPr="00061499" w:rsidRDefault="00061499" w:rsidP="00EF2881">
            <w:pPr>
              <w:pStyle w:val="NoSpacing"/>
              <w:rPr>
                <w:rFonts w:asciiTheme="majorHAnsi" w:hAnsiTheme="majorHAnsi"/>
                <w:u w:val="single"/>
              </w:rPr>
            </w:pPr>
          </w:p>
          <w:p w:rsidR="00061499" w:rsidRPr="00061499" w:rsidRDefault="00061499" w:rsidP="00061499">
            <w:pPr>
              <w:pStyle w:val="NoSpacing"/>
            </w:pPr>
          </w:p>
          <w:p w:rsidR="00061499" w:rsidRPr="00061499" w:rsidRDefault="00061499" w:rsidP="00061499">
            <w:pPr>
              <w:pStyle w:val="NoSpacing"/>
            </w:pPr>
          </w:p>
          <w:p w:rsidR="00061499" w:rsidRPr="00061499" w:rsidRDefault="00061499" w:rsidP="00061499">
            <w:pPr>
              <w:pStyle w:val="NoSpacing"/>
            </w:pPr>
          </w:p>
          <w:p w:rsidR="00061499" w:rsidRPr="00061499" w:rsidRDefault="00061499" w:rsidP="00061499">
            <w:pPr>
              <w:pStyle w:val="NoSpacing"/>
            </w:pPr>
          </w:p>
          <w:p w:rsidR="00061499" w:rsidRPr="00061499" w:rsidRDefault="00061499" w:rsidP="00061499">
            <w:pPr>
              <w:pStyle w:val="NoSpacing"/>
            </w:pPr>
          </w:p>
          <w:p w:rsidR="00061499" w:rsidRPr="00061499" w:rsidRDefault="00061499" w:rsidP="00061499">
            <w:pPr>
              <w:pStyle w:val="NoSpacing"/>
            </w:pPr>
          </w:p>
        </w:tc>
      </w:tr>
      <w:tr w:rsidR="00061499" w:rsidTr="00061499">
        <w:trPr>
          <w:trHeight w:val="1611"/>
        </w:trPr>
        <w:tc>
          <w:tcPr>
            <w:tcW w:w="9322" w:type="dxa"/>
            <w:tcBorders>
              <w:bottom w:val="single" w:sz="4" w:space="0" w:color="auto"/>
            </w:tcBorders>
          </w:tcPr>
          <w:p w:rsidR="00061499" w:rsidRPr="00061499" w:rsidRDefault="00061499" w:rsidP="00EF2881">
            <w:pPr>
              <w:pStyle w:val="NoSpacing"/>
              <w:rPr>
                <w:rFonts w:eastAsia="Times" w:cs="Tahoma"/>
                <w:b/>
                <w:spacing w:val="-2"/>
                <w:kern w:val="28"/>
                <w:lang w:val="en-GB"/>
              </w:rPr>
            </w:pPr>
            <w:r w:rsidRPr="00061499">
              <w:rPr>
                <w:rFonts w:eastAsia="Times" w:cs="Tahoma"/>
                <w:b/>
                <w:spacing w:val="-2"/>
                <w:kern w:val="28"/>
                <w:lang w:val="en-GB"/>
              </w:rPr>
              <w:t>Areas of development in order to meet the standard:</w:t>
            </w:r>
          </w:p>
          <w:p w:rsidR="00061499" w:rsidRDefault="00061499" w:rsidP="00EF2881"/>
          <w:p w:rsidR="00061499" w:rsidRDefault="00061499" w:rsidP="00EF2881"/>
          <w:p w:rsidR="00061499" w:rsidRDefault="00061499" w:rsidP="00EF2881"/>
        </w:tc>
      </w:tr>
    </w:tbl>
    <w:p w:rsidR="00061499" w:rsidRPr="00E33CF4" w:rsidRDefault="00061499" w:rsidP="009C4BDC">
      <w:pPr>
        <w:rPr>
          <w:sz w:val="16"/>
          <w:szCs w:val="16"/>
        </w:rPr>
      </w:pPr>
    </w:p>
    <w:sectPr w:rsidR="00061499" w:rsidRPr="00E33CF4" w:rsidSect="00387A4D">
      <w:pgSz w:w="11909" w:h="16834" w:code="9"/>
      <w:pgMar w:top="5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547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C4BDC"/>
    <w:rsid w:val="00017351"/>
    <w:rsid w:val="00061499"/>
    <w:rsid w:val="0007495F"/>
    <w:rsid w:val="000E7885"/>
    <w:rsid w:val="00387A4D"/>
    <w:rsid w:val="003C20F1"/>
    <w:rsid w:val="003D5607"/>
    <w:rsid w:val="003F466A"/>
    <w:rsid w:val="004F6E4F"/>
    <w:rsid w:val="00547B2D"/>
    <w:rsid w:val="006311B3"/>
    <w:rsid w:val="00706EBA"/>
    <w:rsid w:val="00743350"/>
    <w:rsid w:val="00907E4A"/>
    <w:rsid w:val="009A78D9"/>
    <w:rsid w:val="009C4BDC"/>
    <w:rsid w:val="009E4385"/>
    <w:rsid w:val="00A64A69"/>
    <w:rsid w:val="00AA42B7"/>
    <w:rsid w:val="00AD2771"/>
    <w:rsid w:val="00B82FB4"/>
    <w:rsid w:val="00BA067A"/>
    <w:rsid w:val="00DE4723"/>
    <w:rsid w:val="00E14D7D"/>
    <w:rsid w:val="00E26DE3"/>
    <w:rsid w:val="00E33CF4"/>
    <w:rsid w:val="00F25BD2"/>
    <w:rsid w:val="00F4296B"/>
    <w:rsid w:val="00F63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3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B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Ltablelist">
    <w:name w:val="TL table list"/>
    <w:basedOn w:val="Normal"/>
    <w:rsid w:val="009E4385"/>
    <w:pPr>
      <w:spacing w:before="30" w:after="30" w:line="220" w:lineRule="exact"/>
      <w:ind w:left="170" w:hanging="170"/>
    </w:pPr>
    <w:rPr>
      <w:rFonts w:ascii="Arial" w:eastAsia="Times" w:hAnsi="Arial" w:cs="Times New Roman"/>
      <w:spacing w:val="-2"/>
      <w:kern w:val="28"/>
      <w:sz w:val="16"/>
      <w:szCs w:val="20"/>
      <w:lang w:val="en-GB"/>
    </w:rPr>
  </w:style>
  <w:style w:type="paragraph" w:styleId="NoSpacing">
    <w:name w:val="No Spacing"/>
    <w:uiPriority w:val="1"/>
    <w:qFormat/>
    <w:rsid w:val="000614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 Ltd.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 Ltd.</dc:creator>
  <cp:keywords/>
  <dc:description/>
  <cp:lastModifiedBy> </cp:lastModifiedBy>
  <cp:revision>8</cp:revision>
  <dcterms:created xsi:type="dcterms:W3CDTF">2009-03-04T15:57:00Z</dcterms:created>
  <dcterms:modified xsi:type="dcterms:W3CDTF">2009-06-01T10:07:00Z</dcterms:modified>
</cp:coreProperties>
</file>